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94A" w:rsidRDefault="003D6B96">
      <w:r>
        <w:t>Danielle Brooke Walters</w:t>
      </w:r>
    </w:p>
    <w:p w:rsidR="003D6B96" w:rsidRDefault="003D6B96">
      <w:r>
        <w:t>EDU 310</w:t>
      </w:r>
    </w:p>
    <w:p w:rsidR="003D6B96" w:rsidRDefault="003D6B96">
      <w:r>
        <w:t>Web 2.0 Tools</w:t>
      </w:r>
    </w:p>
    <w:p w:rsidR="003D6B96" w:rsidRDefault="003D6B96"/>
    <w:p w:rsidR="003D6B96" w:rsidRDefault="003D6B96" w:rsidP="003D6B96">
      <w:pPr>
        <w:jc w:val="center"/>
      </w:pPr>
      <w:r w:rsidRPr="003D6B96">
        <w:t>“What Are Web 2.0 Tools?”</w:t>
      </w:r>
    </w:p>
    <w:p w:rsidR="003D6B96" w:rsidRDefault="003D6B96" w:rsidP="003D6B96">
      <w:pPr>
        <w:jc w:val="center"/>
      </w:pPr>
    </w:p>
    <w:p w:rsidR="003D6B96" w:rsidRDefault="003D6B96" w:rsidP="003D6B96">
      <w:pPr>
        <w:spacing w:line="360" w:lineRule="auto"/>
      </w:pPr>
      <w:r>
        <w:tab/>
        <w:t>Web 2.0 is about revolutionary new ways of creating, collaborating, editing, and sharing user-generated content online. It’s also about ease of use. There’s no need to download, and teachers and students can master many of these tools in minutes. Web 2.0 tools include presentation tools, which are used to create, edit and share creative presentations anytime, anywhere, video tools, which are used to integrate video into shared projects and presentations, mobile tools, which are perfect for podcasting, blogging media sharing, quizzes and more. This allows the students to interact with their mobile devices; and community tools, which include things such as wikis to social networks. This range of tools enables teachers and students to communicate, collaborate and shared work they have completed.</w:t>
      </w:r>
      <w:r w:rsidR="009711BB">
        <w:t xml:space="preserve"> From the little reading that I have done, I have learned quite a lot about Web 2.0 tools. They seem to be growing and expanding from day to day. There are more advanced ways to use them such as Facebook, which is a mobile tool. This social media website allows you to post live videos, share status updates, check news feeds, look at local and worldly news and see what others around you are doing. Facebook allows you to check in stores, restaurants, hotels, etc.  I believe each day my mobile app is ready for another upgrade. Sometimes I wonder if it is ever going to stay in one design format. Each Web 2.0 tool allows us someway, somehow communicate and collaborate with other people. It allows us to continue to advance ourselves in the world of technology. Phones now do podcasts, blogs, video chatting, emailing and many other things. Wikis allow student in high school and even college to collaborate and share their ideas of things they have researched or activities that they have completed throughout a semester. This allows easy sharing amongst other students as well as teachers.</w:t>
      </w:r>
      <w:bookmarkStart w:id="0" w:name="_GoBack"/>
      <w:bookmarkEnd w:id="0"/>
    </w:p>
    <w:p w:rsidR="003D6B96" w:rsidRDefault="003D6B96" w:rsidP="003D6B96">
      <w:pPr>
        <w:spacing w:line="360" w:lineRule="auto"/>
      </w:pPr>
    </w:p>
    <w:p w:rsidR="003D6B96" w:rsidRDefault="003D6B96" w:rsidP="003D6B96">
      <w:pPr>
        <w:spacing w:line="360" w:lineRule="auto"/>
      </w:pPr>
      <w:r>
        <w:t>Resources:</w:t>
      </w:r>
    </w:p>
    <w:p w:rsidR="003D6B96" w:rsidRPr="003D6B96" w:rsidRDefault="003D6B96" w:rsidP="003D6B96">
      <w:pPr>
        <w:spacing w:line="360" w:lineRule="auto"/>
      </w:pPr>
      <w:r w:rsidRPr="003D6B96">
        <w:t>http://web2014.discoveryeducation.com/web20tools.cfm</w:t>
      </w:r>
    </w:p>
    <w:sectPr w:rsidR="003D6B96" w:rsidRPr="003D6B96" w:rsidSect="00D00B8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96"/>
    <w:rsid w:val="003D6B96"/>
    <w:rsid w:val="006D394A"/>
    <w:rsid w:val="009711BB"/>
    <w:rsid w:val="00CF5639"/>
    <w:rsid w:val="00D00B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61D6C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297</Words>
  <Characters>1741</Characters>
  <Application>Microsoft Macintosh Word</Application>
  <DocSecurity>0</DocSecurity>
  <Lines>43</Lines>
  <Paragraphs>17</Paragraphs>
  <ScaleCrop>false</ScaleCrop>
  <Company/>
  <LinksUpToDate>false</LinksUpToDate>
  <CharactersWithSpaces>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brooke</dc:creator>
  <cp:keywords/>
  <dc:description/>
  <cp:lastModifiedBy>brooke</cp:lastModifiedBy>
  <cp:revision>1</cp:revision>
  <dcterms:created xsi:type="dcterms:W3CDTF">2017-05-10T00:28:00Z</dcterms:created>
  <dcterms:modified xsi:type="dcterms:W3CDTF">2017-05-10T01:47:00Z</dcterms:modified>
</cp:coreProperties>
</file>